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42" w:rsidRDefault="00B01C42" w:rsidP="00987E62">
      <w:pPr>
        <w:tabs>
          <w:tab w:val="left" w:pos="720"/>
        </w:tabs>
        <w:jc w:val="center"/>
        <w:rPr>
          <w:b/>
          <w:bCs/>
          <w:sz w:val="28"/>
          <w:szCs w:val="28"/>
        </w:rPr>
      </w:pPr>
    </w:p>
    <w:p w:rsidR="00987E62" w:rsidRDefault="00987E62" w:rsidP="00987E62">
      <w:pPr>
        <w:tabs>
          <w:tab w:val="left" w:pos="720"/>
        </w:tabs>
        <w:jc w:val="center"/>
        <w:rPr>
          <w:b/>
          <w:bCs/>
          <w:sz w:val="28"/>
          <w:szCs w:val="28"/>
        </w:rPr>
      </w:pPr>
      <w:r w:rsidRPr="002E1577">
        <w:rPr>
          <w:b/>
          <w:bCs/>
          <w:sz w:val="28"/>
          <w:szCs w:val="28"/>
        </w:rPr>
        <w:t>ADVANCEMENTS IN ALLERGY AND ASTHMA CARE, LTD.</w:t>
      </w:r>
    </w:p>
    <w:p w:rsidR="00987E62" w:rsidRDefault="00987E62" w:rsidP="00897B59">
      <w:pPr>
        <w:pBdr>
          <w:bottom w:val="single" w:sz="4" w:space="1" w:color="auto"/>
        </w:pBdr>
        <w:tabs>
          <w:tab w:val="left" w:pos="720"/>
        </w:tabs>
        <w:jc w:val="center"/>
        <w:rPr>
          <w:bCs/>
          <w:sz w:val="14"/>
          <w:szCs w:val="28"/>
          <w:vertAlign w:val="superscript"/>
        </w:rPr>
      </w:pPr>
      <w:r>
        <w:rPr>
          <w:bCs/>
          <w:szCs w:val="28"/>
        </w:rPr>
        <w:t>Notice of Privacy Practices</w:t>
      </w:r>
      <w:r w:rsidRPr="00987E62">
        <w:rPr>
          <w:bCs/>
          <w:sz w:val="14"/>
          <w:szCs w:val="28"/>
          <w:vertAlign w:val="superscript"/>
        </w:rPr>
        <w:t xml:space="preserve"> </w:t>
      </w:r>
      <w:r w:rsidRPr="005F76F6">
        <w:rPr>
          <w:bCs/>
          <w:sz w:val="14"/>
          <w:szCs w:val="28"/>
          <w:vertAlign w:val="superscript"/>
        </w:rPr>
        <w:t>B”H</w:t>
      </w:r>
    </w:p>
    <w:p w:rsidR="00897B59" w:rsidRPr="00D90BF2" w:rsidRDefault="00897B59" w:rsidP="00897B59">
      <w:pPr>
        <w:pBdr>
          <w:bottom w:val="single" w:sz="4" w:space="1" w:color="auto"/>
        </w:pBdr>
        <w:tabs>
          <w:tab w:val="left" w:pos="720"/>
        </w:tabs>
        <w:jc w:val="center"/>
        <w:rPr>
          <w:bCs/>
          <w:szCs w:val="28"/>
        </w:rPr>
      </w:pPr>
    </w:p>
    <w:p w:rsidR="00987E62" w:rsidRPr="00987E62" w:rsidRDefault="00987E62" w:rsidP="00987E62">
      <w:pPr>
        <w:tabs>
          <w:tab w:val="left" w:pos="720"/>
        </w:tabs>
        <w:rPr>
          <w:b/>
          <w:sz w:val="20"/>
          <w:szCs w:val="20"/>
        </w:rPr>
      </w:pPr>
    </w:p>
    <w:p w:rsidR="00987E62" w:rsidRPr="00C62265" w:rsidRDefault="00987E62" w:rsidP="00987E62">
      <w:pPr>
        <w:tabs>
          <w:tab w:val="left" w:pos="720"/>
        </w:tabs>
        <w:rPr>
          <w:b/>
          <w:bCs/>
          <w:sz w:val="18"/>
          <w:szCs w:val="20"/>
        </w:rPr>
      </w:pPr>
      <w:r w:rsidRPr="00C62265">
        <w:rPr>
          <w:b/>
          <w:sz w:val="18"/>
          <w:szCs w:val="20"/>
        </w:rPr>
        <w:t xml:space="preserve">Please read and sign below.  By signing, you </w:t>
      </w:r>
      <w:r w:rsidR="008E5B5F">
        <w:rPr>
          <w:b/>
          <w:sz w:val="18"/>
          <w:szCs w:val="20"/>
        </w:rPr>
        <w:t xml:space="preserve">acknowledge that you have read and </w:t>
      </w:r>
      <w:r w:rsidRPr="00C62265">
        <w:rPr>
          <w:b/>
          <w:sz w:val="18"/>
          <w:szCs w:val="20"/>
        </w:rPr>
        <w:t>understand</w:t>
      </w:r>
      <w:r w:rsidR="008E5B5F">
        <w:rPr>
          <w:b/>
          <w:sz w:val="18"/>
          <w:szCs w:val="20"/>
        </w:rPr>
        <w:t xml:space="preserve"> </w:t>
      </w:r>
      <w:r w:rsidR="00AE2BCE" w:rsidRPr="00C62265">
        <w:rPr>
          <w:b/>
          <w:sz w:val="18"/>
          <w:szCs w:val="20"/>
        </w:rPr>
        <w:t>the Notice of Privacy Practices</w:t>
      </w:r>
      <w:r w:rsidRPr="00C62265">
        <w:rPr>
          <w:b/>
          <w:sz w:val="18"/>
          <w:szCs w:val="20"/>
        </w:rPr>
        <w:t>.</w:t>
      </w:r>
    </w:p>
    <w:p w:rsidR="00987E62" w:rsidRPr="00987E62" w:rsidRDefault="00987E62" w:rsidP="00987E62">
      <w:pPr>
        <w:tabs>
          <w:tab w:val="left" w:pos="720"/>
        </w:tabs>
        <w:rPr>
          <w:b/>
          <w:sz w:val="20"/>
          <w:szCs w:val="20"/>
        </w:rPr>
      </w:pPr>
    </w:p>
    <w:p w:rsidR="00B01C42" w:rsidRDefault="00B01C42" w:rsidP="00B01C42">
      <w:pPr>
        <w:jc w:val="both"/>
        <w:rPr>
          <w:sz w:val="20"/>
          <w:szCs w:val="20"/>
        </w:rPr>
      </w:pPr>
      <w:r>
        <w:rPr>
          <w:sz w:val="20"/>
          <w:szCs w:val="20"/>
        </w:rPr>
        <w:t>Name: __________________________________</w:t>
      </w:r>
    </w:p>
    <w:p w:rsidR="00B01C42" w:rsidRDefault="00B01C42" w:rsidP="00B01C42">
      <w:pPr>
        <w:jc w:val="both"/>
        <w:rPr>
          <w:sz w:val="20"/>
          <w:szCs w:val="20"/>
        </w:rPr>
      </w:pPr>
    </w:p>
    <w:p w:rsidR="00B01C42" w:rsidRPr="009D7A28" w:rsidRDefault="00B01C42" w:rsidP="00B01C42">
      <w:pPr>
        <w:jc w:val="both"/>
        <w:rPr>
          <w:sz w:val="20"/>
          <w:szCs w:val="20"/>
        </w:rPr>
      </w:pPr>
      <w:r>
        <w:rPr>
          <w:sz w:val="20"/>
          <w:szCs w:val="20"/>
        </w:rPr>
        <w:t>Date of Birth: _____ / _____ / _____</w:t>
      </w:r>
    </w:p>
    <w:p w:rsidR="00987E62" w:rsidRPr="00987E62" w:rsidRDefault="00987E62" w:rsidP="00987E62">
      <w:pPr>
        <w:tabs>
          <w:tab w:val="left" w:pos="720"/>
        </w:tabs>
        <w:rPr>
          <w:sz w:val="20"/>
          <w:szCs w:val="20"/>
        </w:rPr>
      </w:pPr>
    </w:p>
    <w:p w:rsidR="00AE2BCE" w:rsidRDefault="00AE2BCE" w:rsidP="00987E62">
      <w:pPr>
        <w:rPr>
          <w:b/>
          <w:sz w:val="20"/>
          <w:szCs w:val="20"/>
        </w:rPr>
      </w:pPr>
    </w:p>
    <w:p w:rsidR="00987E62" w:rsidRPr="00C62265" w:rsidRDefault="00987E62" w:rsidP="00987E62">
      <w:pPr>
        <w:rPr>
          <w:sz w:val="18"/>
          <w:szCs w:val="18"/>
        </w:rPr>
      </w:pPr>
      <w:r w:rsidRPr="00C62265">
        <w:rPr>
          <w:b/>
          <w:sz w:val="18"/>
          <w:szCs w:val="18"/>
        </w:rPr>
        <w:t>Confidentiality.</w:t>
      </w:r>
      <w:r w:rsidR="00AE2BCE" w:rsidRPr="00C62265">
        <w:rPr>
          <w:b/>
          <w:sz w:val="18"/>
          <w:szCs w:val="18"/>
        </w:rPr>
        <w:t xml:space="preserve"> </w:t>
      </w:r>
      <w:r w:rsidRPr="00C62265">
        <w:rPr>
          <w:sz w:val="18"/>
          <w:szCs w:val="18"/>
        </w:rPr>
        <w:t xml:space="preserve"> It is the policy </w:t>
      </w:r>
      <w:r w:rsidR="00AE2BCE" w:rsidRPr="00C62265">
        <w:rPr>
          <w:sz w:val="18"/>
          <w:szCs w:val="18"/>
        </w:rPr>
        <w:t xml:space="preserve">of Advancements in Allergy and Asthma Care, Ltd. (“AAAC”) </w:t>
      </w:r>
      <w:r w:rsidRPr="00C62265">
        <w:rPr>
          <w:sz w:val="18"/>
          <w:szCs w:val="18"/>
        </w:rPr>
        <w:t xml:space="preserve">to protect the privacy and confidentiality of patients’ medical information and to comply with the Health Insurance Portability and Accountability Act (HIPAA).  </w:t>
      </w:r>
    </w:p>
    <w:p w:rsidR="00987E62" w:rsidRPr="00C62265" w:rsidRDefault="00987E62" w:rsidP="00987E62">
      <w:pPr>
        <w:rPr>
          <w:sz w:val="18"/>
          <w:szCs w:val="18"/>
        </w:rPr>
      </w:pPr>
    </w:p>
    <w:p w:rsidR="00AE2BCE" w:rsidRPr="00C62265" w:rsidRDefault="00987E62" w:rsidP="00AE2BCE">
      <w:pPr>
        <w:rPr>
          <w:sz w:val="18"/>
          <w:szCs w:val="18"/>
        </w:rPr>
      </w:pPr>
      <w:r w:rsidRPr="00C62265">
        <w:rPr>
          <w:b/>
          <w:sz w:val="18"/>
          <w:szCs w:val="18"/>
        </w:rPr>
        <w:t>Notice of Privacy Practice.</w:t>
      </w:r>
      <w:r w:rsidRPr="00C62265">
        <w:rPr>
          <w:sz w:val="18"/>
          <w:szCs w:val="18"/>
        </w:rPr>
        <w:t xml:space="preserve"> </w:t>
      </w:r>
      <w:r w:rsidR="00AE2BCE" w:rsidRPr="00C62265">
        <w:rPr>
          <w:sz w:val="18"/>
          <w:szCs w:val="18"/>
        </w:rPr>
        <w:t xml:space="preserve"> </w:t>
      </w:r>
      <w:r w:rsidRPr="00C62265">
        <w:rPr>
          <w:sz w:val="18"/>
          <w:szCs w:val="18"/>
        </w:rPr>
        <w:t>AAAC’s Notice of Privacy Practices explains how AAAC may use and disclose my medical information.  It also explains my rights regarding this kind of information. AAAC may revise its Notice of Privacy Practices at any time and will provide me with a copy of the revised Notice of Privacy Practices upon request. AAAC’s Notice of Privacy Practices can be obtained by contacting the clinic.</w:t>
      </w:r>
    </w:p>
    <w:p w:rsidR="00AE2BCE" w:rsidRPr="00C62265" w:rsidRDefault="00AE2BCE" w:rsidP="00AE2BCE">
      <w:pPr>
        <w:rPr>
          <w:sz w:val="18"/>
          <w:szCs w:val="18"/>
        </w:rPr>
      </w:pPr>
    </w:p>
    <w:p w:rsidR="00AE2BCE" w:rsidRDefault="00AE2BCE" w:rsidP="00AE2BCE">
      <w:pPr>
        <w:pBdr>
          <w:bottom w:val="single" w:sz="12" w:space="1" w:color="auto"/>
        </w:pBdr>
        <w:tabs>
          <w:tab w:val="left" w:pos="720"/>
        </w:tabs>
        <w:rPr>
          <w:sz w:val="18"/>
          <w:szCs w:val="18"/>
        </w:rPr>
      </w:pPr>
    </w:p>
    <w:p w:rsidR="00C62265" w:rsidRDefault="00C62265" w:rsidP="00AE2BCE">
      <w:pPr>
        <w:pBdr>
          <w:bottom w:val="single" w:sz="12" w:space="1" w:color="auto"/>
        </w:pBdr>
        <w:tabs>
          <w:tab w:val="left" w:pos="720"/>
        </w:tabs>
        <w:rPr>
          <w:sz w:val="18"/>
          <w:szCs w:val="18"/>
        </w:rPr>
      </w:pPr>
    </w:p>
    <w:p w:rsidR="00C62265" w:rsidRDefault="00C62265" w:rsidP="00AE2BCE">
      <w:pPr>
        <w:pBdr>
          <w:bottom w:val="single" w:sz="12" w:space="1" w:color="auto"/>
        </w:pBdr>
        <w:tabs>
          <w:tab w:val="left" w:pos="720"/>
        </w:tabs>
        <w:rPr>
          <w:sz w:val="18"/>
          <w:szCs w:val="18"/>
        </w:rPr>
      </w:pPr>
    </w:p>
    <w:p w:rsidR="00C62265" w:rsidRDefault="00C62265" w:rsidP="00AE2BCE">
      <w:pPr>
        <w:pBdr>
          <w:bottom w:val="single" w:sz="12" w:space="1" w:color="auto"/>
        </w:pBdr>
        <w:tabs>
          <w:tab w:val="left" w:pos="720"/>
        </w:tabs>
        <w:rPr>
          <w:sz w:val="18"/>
          <w:szCs w:val="18"/>
        </w:rPr>
      </w:pPr>
    </w:p>
    <w:p w:rsidR="00C62265" w:rsidRPr="00C62265" w:rsidRDefault="00C62265" w:rsidP="00AE2BCE">
      <w:pPr>
        <w:pBdr>
          <w:bottom w:val="single" w:sz="12" w:space="1" w:color="auto"/>
        </w:pBdr>
        <w:tabs>
          <w:tab w:val="left" w:pos="720"/>
        </w:tabs>
        <w:rPr>
          <w:sz w:val="18"/>
          <w:szCs w:val="18"/>
        </w:rPr>
      </w:pPr>
    </w:p>
    <w:p w:rsidR="00AE2BCE" w:rsidRPr="00C62265" w:rsidRDefault="00AE2BCE" w:rsidP="00AE2BCE">
      <w:pPr>
        <w:tabs>
          <w:tab w:val="left" w:pos="720"/>
        </w:tabs>
        <w:rPr>
          <w:sz w:val="18"/>
          <w:szCs w:val="18"/>
        </w:rPr>
      </w:pPr>
    </w:p>
    <w:p w:rsidR="00AE2BCE" w:rsidRPr="00C62265" w:rsidRDefault="00AE2BCE" w:rsidP="00AE2BCE">
      <w:pPr>
        <w:tabs>
          <w:tab w:val="left" w:leader="underscore" w:pos="720"/>
          <w:tab w:val="right" w:pos="9360"/>
        </w:tabs>
        <w:rPr>
          <w:sz w:val="18"/>
          <w:szCs w:val="18"/>
        </w:rPr>
      </w:pPr>
    </w:p>
    <w:p w:rsidR="00E7040F"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Pr="007E6C73"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sidRPr="009D7A28">
        <w:rPr>
          <w:sz w:val="18"/>
          <w:szCs w:val="20"/>
        </w:rPr>
        <w:t>Signature of Patient</w:t>
      </w:r>
      <w:r>
        <w:rPr>
          <w:sz w:val="18"/>
          <w:szCs w:val="20"/>
        </w:rPr>
        <w:t xml:space="preserve"> (or l</w:t>
      </w:r>
      <w:r w:rsidRPr="009D7A28">
        <w:rPr>
          <w:sz w:val="18"/>
          <w:szCs w:val="20"/>
        </w:rPr>
        <w:t xml:space="preserve">egal </w:t>
      </w:r>
      <w:r>
        <w:rPr>
          <w:sz w:val="18"/>
          <w:szCs w:val="20"/>
        </w:rPr>
        <w:t>guardian</w:t>
      </w:r>
      <w:r w:rsidRPr="009D7A28">
        <w:rPr>
          <w:sz w:val="18"/>
          <w:szCs w:val="20"/>
        </w:rPr>
        <w:t xml:space="preserve">): </w:t>
      </w:r>
      <w:r w:rsidRPr="009D7A28">
        <w:rPr>
          <w:sz w:val="18"/>
          <w:szCs w:val="20"/>
          <w:u w:val="single"/>
        </w:rPr>
        <w:tab/>
      </w:r>
      <w:r w:rsidRPr="009D7A28">
        <w:rPr>
          <w:sz w:val="18"/>
          <w:szCs w:val="20"/>
        </w:rPr>
        <w:tab/>
        <w:t xml:space="preserve">Date: </w:t>
      </w:r>
      <w:r w:rsidRPr="009D7A28">
        <w:rPr>
          <w:sz w:val="18"/>
          <w:szCs w:val="20"/>
          <w:u w:val="single"/>
        </w:rPr>
        <w:tab/>
      </w:r>
    </w:p>
    <w:p w:rsidR="00987E62" w:rsidRPr="00AE2BCE" w:rsidRDefault="00987E62" w:rsidP="005D2DB8">
      <w:pPr>
        <w:tabs>
          <w:tab w:val="left" w:pos="1170"/>
          <w:tab w:val="left" w:pos="1710"/>
          <w:tab w:val="left" w:pos="2340"/>
          <w:tab w:val="left" w:pos="2610"/>
          <w:tab w:val="left" w:pos="2880"/>
        </w:tabs>
        <w:jc w:val="center"/>
      </w:pPr>
    </w:p>
    <w:p w:rsidR="00987E62" w:rsidRPr="00AE2BCE" w:rsidRDefault="00987E62" w:rsidP="005D2DB8">
      <w:pPr>
        <w:tabs>
          <w:tab w:val="left" w:pos="1170"/>
          <w:tab w:val="left" w:pos="1710"/>
          <w:tab w:val="left" w:pos="2340"/>
          <w:tab w:val="left" w:pos="2610"/>
          <w:tab w:val="left" w:pos="2880"/>
        </w:tabs>
        <w:jc w:val="center"/>
      </w:pPr>
    </w:p>
    <w:p w:rsidR="00987E62" w:rsidRPr="00AE2BCE" w:rsidRDefault="00987E62" w:rsidP="005D2DB8">
      <w:pPr>
        <w:tabs>
          <w:tab w:val="left" w:pos="1170"/>
          <w:tab w:val="left" w:pos="1710"/>
          <w:tab w:val="left" w:pos="2340"/>
          <w:tab w:val="left" w:pos="2610"/>
          <w:tab w:val="left" w:pos="2880"/>
        </w:tabs>
        <w:jc w:val="center"/>
      </w:pPr>
    </w:p>
    <w:p w:rsidR="00987E62" w:rsidRDefault="00987E62"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380548" w:rsidRDefault="00380548" w:rsidP="00586475">
      <w:pPr>
        <w:tabs>
          <w:tab w:val="left" w:pos="1170"/>
          <w:tab w:val="left" w:pos="1710"/>
          <w:tab w:val="left" w:pos="2340"/>
          <w:tab w:val="left" w:pos="2610"/>
          <w:tab w:val="left" w:pos="2880"/>
        </w:tabs>
        <w:rPr>
          <w:sz w:val="32"/>
        </w:rPr>
      </w:pPr>
      <w:bookmarkStart w:id="0" w:name="_GoBack"/>
      <w:bookmarkEnd w:id="0"/>
    </w:p>
    <w:sectPr w:rsidR="00380548" w:rsidSect="0006764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BF"/>
    <w:rsid w:val="000A1C77"/>
    <w:rsid w:val="001263F6"/>
    <w:rsid w:val="001308E2"/>
    <w:rsid w:val="001477B8"/>
    <w:rsid w:val="001652A4"/>
    <w:rsid w:val="001828F7"/>
    <w:rsid w:val="001876CF"/>
    <w:rsid w:val="001A3EC4"/>
    <w:rsid w:val="001D0931"/>
    <w:rsid w:val="0020462B"/>
    <w:rsid w:val="002D3830"/>
    <w:rsid w:val="002E60AB"/>
    <w:rsid w:val="002E7CC8"/>
    <w:rsid w:val="00340281"/>
    <w:rsid w:val="0034176F"/>
    <w:rsid w:val="003642B7"/>
    <w:rsid w:val="00380548"/>
    <w:rsid w:val="00422322"/>
    <w:rsid w:val="004A0676"/>
    <w:rsid w:val="004A0840"/>
    <w:rsid w:val="00586475"/>
    <w:rsid w:val="005A3D6E"/>
    <w:rsid w:val="005A4638"/>
    <w:rsid w:val="005B1440"/>
    <w:rsid w:val="005D1395"/>
    <w:rsid w:val="005D2DB8"/>
    <w:rsid w:val="005F76F6"/>
    <w:rsid w:val="00643AA5"/>
    <w:rsid w:val="00656DFC"/>
    <w:rsid w:val="006F2AED"/>
    <w:rsid w:val="00722274"/>
    <w:rsid w:val="0076799B"/>
    <w:rsid w:val="007A75D5"/>
    <w:rsid w:val="00822596"/>
    <w:rsid w:val="008231ED"/>
    <w:rsid w:val="00897B59"/>
    <w:rsid w:val="008D51E3"/>
    <w:rsid w:val="008E5B5F"/>
    <w:rsid w:val="00987E62"/>
    <w:rsid w:val="009A7EF2"/>
    <w:rsid w:val="009D6074"/>
    <w:rsid w:val="009D7A28"/>
    <w:rsid w:val="00A424BF"/>
    <w:rsid w:val="00A948A4"/>
    <w:rsid w:val="00AE2BCE"/>
    <w:rsid w:val="00B01C42"/>
    <w:rsid w:val="00B2054A"/>
    <w:rsid w:val="00B4784B"/>
    <w:rsid w:val="00C62265"/>
    <w:rsid w:val="00CC0F8F"/>
    <w:rsid w:val="00CC4A35"/>
    <w:rsid w:val="00D24960"/>
    <w:rsid w:val="00D84D1C"/>
    <w:rsid w:val="00D93795"/>
    <w:rsid w:val="00E7040F"/>
    <w:rsid w:val="00ED082A"/>
    <w:rsid w:val="00F4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22B31-7066-401D-AA26-75E333F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3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24BF"/>
    <w:pPr>
      <w:keepNext/>
      <w:tabs>
        <w:tab w:val="left" w:pos="720"/>
      </w:tabs>
      <w:overflowPunct w:val="0"/>
      <w:autoSpaceDE w:val="0"/>
      <w:autoSpaceDN w:val="0"/>
      <w:adjustRightInd w:val="0"/>
      <w:textAlignment w:val="baseline"/>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4BF"/>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4223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2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B801-CBFF-4317-8946-5361F9AE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Rosckes</dc:creator>
  <cp:keywords/>
  <dc:description/>
  <cp:lastModifiedBy>Russell Rosckes</cp:lastModifiedBy>
  <cp:revision>3</cp:revision>
  <cp:lastPrinted>2016-12-21T17:58:00Z</cp:lastPrinted>
  <dcterms:created xsi:type="dcterms:W3CDTF">2017-07-22T19:39:00Z</dcterms:created>
  <dcterms:modified xsi:type="dcterms:W3CDTF">2017-07-22T19:39:00Z</dcterms:modified>
</cp:coreProperties>
</file>